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4" w:rsidRDefault="00D31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0A94" w:rsidRDefault="00D31D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Демография 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7 </w:t>
            </w:r>
            <w:proofErr w:type="spellStart"/>
            <w:r w:rsidRPr="00AD005E">
              <w:rPr>
                <w:sz w:val="24"/>
                <w:szCs w:val="24"/>
              </w:rPr>
              <w:t>з.е</w:t>
            </w:r>
            <w:proofErr w:type="spellEnd"/>
            <w:r w:rsidRPr="00AD005E">
              <w:rPr>
                <w:sz w:val="24"/>
                <w:szCs w:val="24"/>
              </w:rPr>
              <w:t xml:space="preserve">. </w:t>
            </w: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Зачет </w:t>
            </w:r>
          </w:p>
          <w:p w:rsidR="00700A94" w:rsidRPr="00AD005E" w:rsidRDefault="00700A94">
            <w:pPr>
              <w:rPr>
                <w:sz w:val="24"/>
                <w:szCs w:val="24"/>
              </w:rPr>
            </w:pPr>
          </w:p>
        </w:tc>
      </w:tr>
      <w:tr w:rsidR="00700A94" w:rsidRPr="00AD005E">
        <w:tc>
          <w:tcPr>
            <w:tcW w:w="3261" w:type="dxa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00A94" w:rsidRPr="00AD005E" w:rsidRDefault="00D31DA4">
            <w:pPr>
              <w:rPr>
                <w:i/>
                <w:sz w:val="24"/>
                <w:szCs w:val="24"/>
                <w:highlight w:val="yellow"/>
              </w:rPr>
            </w:pPr>
            <w:r w:rsidRPr="00AD005E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1. Ведение. Демография – наука о народонаселении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2. Важнейшие категории, понятия, показатели в демографии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3. Система специальных показателей и коэффициентов. Демографические таблицы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4. Основные закономерности демографических процессов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5. Анализ современной демографической ситуации в мире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6. Тенденции и современное состояние воспроизводства населения в России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pStyle w:val="aff5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7. Демографическая политика в России. Демографическое районирование России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8. Анализ демографической ситуации на Урале и в Свердловской области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Тема 9. Демографическое прогнозирование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E233A" w:rsidRPr="004E233A" w:rsidRDefault="00D31DA4" w:rsidP="004E233A">
            <w:pPr>
              <w:pStyle w:val="aff3"/>
              <w:numPr>
                <w:ilvl w:val="0"/>
                <w:numId w:val="4"/>
              </w:numPr>
              <w:tabs>
                <w:tab w:val="left" w:pos="445"/>
              </w:tabs>
              <w:spacing w:before="100" w:beforeAutospacing="1" w:after="100" w:afterAutospacing="1"/>
              <w:ind w:left="147" w:firstLine="0"/>
            </w:pPr>
            <w:r w:rsidRPr="004E233A">
              <w:rPr>
                <w:bCs/>
              </w:rPr>
              <w:t>Демография</w:t>
            </w:r>
            <w:r w:rsidRPr="004E233A">
              <w:t xml:space="preserve"> [Электронный ресурс</w:t>
            </w:r>
            <w:proofErr w:type="gramStart"/>
            <w:r w:rsidRPr="004E233A">
              <w:t>] :</w:t>
            </w:r>
            <w:proofErr w:type="gramEnd"/>
            <w:r w:rsidRPr="004E233A">
              <w:t xml:space="preserve"> учебное пособие для студентов вузов, обучающихся по направлениям подготовки 38.03.04 «Государственное и муниципальное управление», 38.03.01 «Экономика» (квалификация (степень) «бакалавр») / А. И. Щербаков [и др.] ; под общ. ред. А. И. Щербакова. - </w:t>
            </w:r>
            <w:proofErr w:type="gramStart"/>
            <w:r w:rsidRPr="004E233A">
              <w:t>Москва :</w:t>
            </w:r>
            <w:proofErr w:type="gramEnd"/>
            <w:r w:rsidRPr="004E233A">
              <w:t xml:space="preserve"> ИНФРА-М, 2019. - 216 с. </w:t>
            </w:r>
            <w:hyperlink r:id="rId6">
              <w:r w:rsidRPr="004E233A">
                <w:rPr>
                  <w:rStyle w:val="-"/>
                  <w:i/>
                  <w:iCs/>
                </w:rPr>
                <w:t>http://znanium.com/go.php?id=1000387</w:t>
              </w:r>
            </w:hyperlink>
            <w:r w:rsidRPr="004E233A">
              <w:t xml:space="preserve"> </w:t>
            </w:r>
          </w:p>
          <w:p w:rsidR="004E233A" w:rsidRPr="004E233A" w:rsidRDefault="004E233A" w:rsidP="004E233A">
            <w:pPr>
              <w:pStyle w:val="aff3"/>
              <w:numPr>
                <w:ilvl w:val="0"/>
                <w:numId w:val="4"/>
              </w:numPr>
              <w:tabs>
                <w:tab w:val="left" w:pos="445"/>
              </w:tabs>
              <w:spacing w:before="100" w:beforeAutospacing="1" w:after="100" w:afterAutospacing="1"/>
              <w:ind w:left="147" w:firstLine="0"/>
            </w:pPr>
            <w:r w:rsidRPr="004E233A">
              <w:t>Медков, В. М. Демография [Электронный ресурс</w:t>
            </w:r>
            <w:proofErr w:type="gramStart"/>
            <w:r w:rsidRPr="004E233A">
              <w:t>] :</w:t>
            </w:r>
            <w:proofErr w:type="gramEnd"/>
            <w:r w:rsidRPr="004E233A">
              <w:t xml:space="preserve"> учебник для студентов вузов, обучающихся по направлениям подготовки 39.03.01 «Социология», 38.03.01 «Экономика», 39.03.02 «Социальная работа» (квалификация (степень) «бакалавр») / В. М. Медков. - </w:t>
            </w:r>
            <w:proofErr w:type="gramStart"/>
            <w:r w:rsidRPr="004E233A">
              <w:t>Москва :</w:t>
            </w:r>
            <w:proofErr w:type="gramEnd"/>
            <w:r w:rsidRPr="004E233A">
              <w:t xml:space="preserve"> ИНФРА-М, 2019. - 332 с. </w:t>
            </w:r>
            <w:hyperlink r:id="rId7" w:tgtFrame="_blank" w:tooltip="читать полный текст" w:history="1">
              <w:r w:rsidRPr="004E233A">
                <w:rPr>
                  <w:i/>
                  <w:iCs/>
                  <w:color w:val="0000FF"/>
                  <w:u w:val="single"/>
                </w:rPr>
                <w:t>https://new.znanium.com/catalog/product/1037625</w:t>
              </w:r>
            </w:hyperlink>
          </w:p>
          <w:p w:rsidR="004E233A" w:rsidRPr="004E233A" w:rsidRDefault="004E233A" w:rsidP="004E233A">
            <w:pPr>
              <w:pStyle w:val="aff3"/>
              <w:numPr>
                <w:ilvl w:val="0"/>
                <w:numId w:val="4"/>
              </w:numPr>
              <w:tabs>
                <w:tab w:val="left" w:pos="301"/>
                <w:tab w:val="left" w:pos="445"/>
              </w:tabs>
              <w:spacing w:before="100" w:beforeAutospacing="1" w:after="100" w:afterAutospacing="1"/>
              <w:ind w:left="147" w:firstLine="0"/>
              <w:jc w:val="both"/>
              <w:rPr>
                <w:sz w:val="28"/>
                <w:szCs w:val="20"/>
              </w:rPr>
            </w:pPr>
            <w:r w:rsidRPr="004E233A">
              <w:t>Демография [Электронный ресурс</w:t>
            </w:r>
            <w:proofErr w:type="gramStart"/>
            <w:r w:rsidRPr="004E233A">
              <w:t>] :</w:t>
            </w:r>
            <w:proofErr w:type="gramEnd"/>
            <w:r w:rsidRPr="004E233A">
              <w:t xml:space="preserve"> учебное пособие для студентов вузов, обучающихся по направлениям подготовки 38.03.04 "Государственное и муниципальное управление", 38.03.01 "Экономика" (квалификация (степень) «бакалавр») / А. И. Щербаков [и др.] ; под общ. ред. А. И. Щербакова. - </w:t>
            </w:r>
            <w:proofErr w:type="gramStart"/>
            <w:r w:rsidRPr="004E233A">
              <w:t>Москва :</w:t>
            </w:r>
            <w:proofErr w:type="gramEnd"/>
            <w:r w:rsidRPr="004E233A">
              <w:t xml:space="preserve"> ИНФРА-М, 2018. - 216 с. </w:t>
            </w:r>
            <w:hyperlink r:id="rId8" w:tgtFrame="_blank" w:tooltip="читать полный текст" w:history="1">
              <w:r w:rsidRPr="004E233A">
                <w:rPr>
                  <w:i/>
                  <w:iCs/>
                  <w:color w:val="0000FF"/>
                  <w:u w:val="single"/>
                </w:rPr>
                <w:t>https://new.znanium.com/catalog/product/924761</w:t>
              </w:r>
            </w:hyperlink>
            <w:r w:rsidRPr="004E233A">
              <w:t xml:space="preserve"> </w:t>
            </w:r>
          </w:p>
          <w:p w:rsidR="00700A94" w:rsidRPr="00AD005E" w:rsidRDefault="00D31DA4" w:rsidP="004E233A">
            <w:pPr>
              <w:pStyle w:val="aff3"/>
              <w:numPr>
                <w:ilvl w:val="0"/>
                <w:numId w:val="4"/>
              </w:numPr>
              <w:tabs>
                <w:tab w:val="left" w:pos="301"/>
                <w:tab w:val="left" w:pos="445"/>
              </w:tabs>
              <w:spacing w:before="100" w:beforeAutospacing="1" w:after="100" w:afterAutospacing="1"/>
              <w:ind w:left="147" w:firstLine="0"/>
              <w:jc w:val="both"/>
            </w:pPr>
            <w:r w:rsidRPr="00AD005E">
              <w:t xml:space="preserve">Косов, П. И. Основы демографии [Электронный ресурс] : учебное пособие для студентов вузов, обучающихся по направлению 39.03.02 "Социальная работа" / П. И. Косов, А. Б. Берендеева. - 2-е изд., доп. и </w:t>
            </w:r>
            <w:proofErr w:type="spellStart"/>
            <w:r w:rsidRPr="00AD005E">
              <w:t>перераб</w:t>
            </w:r>
            <w:proofErr w:type="spellEnd"/>
            <w:proofErr w:type="gramStart"/>
            <w:r w:rsidRPr="00AD005E">
              <w:t>. .</w:t>
            </w:r>
            <w:proofErr w:type="gramEnd"/>
            <w:r w:rsidRPr="00AD005E">
              <w:t xml:space="preserve"> - Москва : ИНФРА-М, 2017. - 288 с. </w:t>
            </w:r>
            <w:hyperlink r:id="rId9">
              <w:r w:rsidRPr="004E233A">
                <w:rPr>
                  <w:rStyle w:val="-"/>
                  <w:i/>
                  <w:iCs/>
                </w:rPr>
                <w:t>http://znanium.com/go.php?id=792744</w:t>
              </w:r>
            </w:hyperlink>
            <w:r w:rsidRPr="00AD005E">
              <w:t xml:space="preserve"> </w:t>
            </w:r>
          </w:p>
          <w:p w:rsidR="004E233A" w:rsidRDefault="004E23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1. Территориальная организация населения [Электронный ресурс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061000 «Государственное и муниципальное управление» / [Е. Г. Чистяков [и др.] ; под ред. Е. Г. Чистякова. - 2-е изд., </w:t>
            </w:r>
            <w:proofErr w:type="spellStart"/>
            <w:r w:rsidRPr="00AD005E">
              <w:rPr>
                <w:sz w:val="24"/>
                <w:szCs w:val="24"/>
              </w:rPr>
              <w:t>перераб</w:t>
            </w:r>
            <w:proofErr w:type="spellEnd"/>
            <w:r w:rsidRPr="00AD005E">
              <w:rPr>
                <w:sz w:val="24"/>
                <w:szCs w:val="24"/>
              </w:rPr>
              <w:t xml:space="preserve">. и доп. - Москва : Вузовский учебник: ИНФРА-М, 2016. - 252 с. </w:t>
            </w:r>
            <w:hyperlink r:id="rId10">
              <w:r w:rsidRPr="00AD005E">
                <w:rPr>
                  <w:rStyle w:val="-"/>
                  <w:i/>
                  <w:iCs/>
                  <w:sz w:val="24"/>
                  <w:szCs w:val="24"/>
                </w:rPr>
                <w:t>http://znanium.com/go.php?id=523846</w:t>
              </w:r>
            </w:hyperlink>
            <w:r w:rsidRPr="00AD005E">
              <w:rPr>
                <w:sz w:val="24"/>
                <w:szCs w:val="24"/>
              </w:rPr>
              <w:t xml:space="preserve"> </w:t>
            </w:r>
          </w:p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2. Чернышев, К. А. Трансформация территориальной организации населения депрессивного региона [Текст</w:t>
            </w:r>
            <w:proofErr w:type="gramStart"/>
            <w:r w:rsidRPr="00AD005E">
              <w:rPr>
                <w:sz w:val="24"/>
                <w:szCs w:val="24"/>
              </w:rPr>
              <w:t>] :</w:t>
            </w:r>
            <w:proofErr w:type="gramEnd"/>
            <w:r w:rsidRPr="00AD005E">
              <w:rPr>
                <w:sz w:val="24"/>
                <w:szCs w:val="24"/>
              </w:rPr>
              <w:t xml:space="preserve"> монография / К. А. Чернышев ; М-во образования и науки Рос. Федерации, </w:t>
            </w:r>
            <w:proofErr w:type="spellStart"/>
            <w:r w:rsidRPr="00AD005E">
              <w:rPr>
                <w:sz w:val="24"/>
                <w:szCs w:val="24"/>
              </w:rPr>
              <w:t>Вят</w:t>
            </w:r>
            <w:proofErr w:type="spellEnd"/>
            <w:r w:rsidRPr="00AD005E">
              <w:rPr>
                <w:sz w:val="24"/>
                <w:szCs w:val="24"/>
              </w:rPr>
              <w:t xml:space="preserve">. гос. ун-т. - </w:t>
            </w:r>
            <w:proofErr w:type="gramStart"/>
            <w:r w:rsidRPr="00AD005E">
              <w:rPr>
                <w:sz w:val="24"/>
                <w:szCs w:val="24"/>
              </w:rPr>
              <w:t>Киров :</w:t>
            </w:r>
            <w:proofErr w:type="gramEnd"/>
            <w:r w:rsidRPr="00AD005E">
              <w:rPr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sz w:val="24"/>
                <w:szCs w:val="24"/>
              </w:rPr>
              <w:t>ВятГУ</w:t>
            </w:r>
            <w:proofErr w:type="spellEnd"/>
            <w:r w:rsidRPr="00AD005E">
              <w:rPr>
                <w:sz w:val="24"/>
                <w:szCs w:val="24"/>
              </w:rPr>
              <w:t xml:space="preserve">, 2016. - 204 с. 1экз. </w:t>
            </w:r>
          </w:p>
          <w:p w:rsidR="00700A94" w:rsidRPr="00AD005E" w:rsidRDefault="00D31DA4" w:rsidP="00D955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 xml:space="preserve">3.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00A94" w:rsidRPr="00AD005E" w:rsidRDefault="00D31DA4">
            <w:pPr>
              <w:jc w:val="both"/>
              <w:rPr>
                <w:sz w:val="24"/>
                <w:szCs w:val="24"/>
              </w:rPr>
            </w:pPr>
            <w:r w:rsidRPr="00AD005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05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D005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D005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0A94" w:rsidRPr="00AD005E" w:rsidRDefault="00D31DA4">
            <w:pPr>
              <w:jc w:val="both"/>
              <w:rPr>
                <w:sz w:val="24"/>
                <w:szCs w:val="24"/>
              </w:rPr>
            </w:pPr>
            <w:r w:rsidRPr="00AD005E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D005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00A94" w:rsidRPr="00AD005E" w:rsidRDefault="00D31DA4">
            <w:pPr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Общего доступа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- Справочная правовая система ГАРАНТ</w:t>
            </w:r>
          </w:p>
          <w:p w:rsidR="00700A94" w:rsidRPr="00AD005E" w:rsidRDefault="00D31DA4">
            <w:pPr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 w:rsidP="00D31D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E7E6E6" w:themeFill="background2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D005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0A94" w:rsidRPr="00AD005E">
        <w:tc>
          <w:tcPr>
            <w:tcW w:w="10490" w:type="dxa"/>
            <w:gridSpan w:val="3"/>
            <w:shd w:val="clear" w:color="auto" w:fill="auto"/>
          </w:tcPr>
          <w:p w:rsidR="00700A94" w:rsidRPr="00AD005E" w:rsidRDefault="00D31D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005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00A94" w:rsidRDefault="00700A94">
      <w:pPr>
        <w:rPr>
          <w:sz w:val="24"/>
          <w:szCs w:val="24"/>
        </w:rPr>
      </w:pPr>
    </w:p>
    <w:p w:rsidR="00700A94" w:rsidRDefault="00D31DA4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16"/>
        </w:rPr>
        <w:t>Сабитов Р.К.</w:t>
      </w:r>
    </w:p>
    <w:p w:rsidR="00700A94" w:rsidRDefault="00700A94">
      <w:pPr>
        <w:rPr>
          <w:sz w:val="24"/>
          <w:szCs w:val="24"/>
          <w:u w:val="single"/>
        </w:rPr>
      </w:pPr>
    </w:p>
    <w:p w:rsidR="00700A94" w:rsidRDefault="00700A94">
      <w:pPr>
        <w:rPr>
          <w:sz w:val="24"/>
          <w:szCs w:val="24"/>
        </w:rPr>
      </w:pPr>
    </w:p>
    <w:p w:rsidR="00700A94" w:rsidRDefault="00700A94">
      <w:pPr>
        <w:rPr>
          <w:b/>
          <w:sz w:val="24"/>
          <w:szCs w:val="24"/>
        </w:rPr>
      </w:pPr>
      <w:bookmarkStart w:id="0" w:name="_GoBack"/>
      <w:bookmarkEnd w:id="0"/>
    </w:p>
    <w:p w:rsidR="00700A94" w:rsidRDefault="00700A94"/>
    <w:sectPr w:rsidR="00700A9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45B"/>
    <w:multiLevelType w:val="multilevel"/>
    <w:tmpl w:val="5BAE8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41D8"/>
    <w:multiLevelType w:val="multilevel"/>
    <w:tmpl w:val="8A3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63FD1"/>
    <w:multiLevelType w:val="multilevel"/>
    <w:tmpl w:val="E1B683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8B302A"/>
    <w:multiLevelType w:val="hybridMultilevel"/>
    <w:tmpl w:val="128A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94"/>
    <w:rsid w:val="004E233A"/>
    <w:rsid w:val="00700A94"/>
    <w:rsid w:val="007A204E"/>
    <w:rsid w:val="00AD005E"/>
    <w:rsid w:val="00D31DA4"/>
    <w:rsid w:val="00D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D764"/>
  <w15:docId w15:val="{6FDB55A0-508F-4B4B-962B-4F87215E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24761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376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03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3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765F-E48E-4FB0-A2FB-B25431F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11</cp:revision>
  <cp:lastPrinted>2019-03-12T17:14:00Z</cp:lastPrinted>
  <dcterms:created xsi:type="dcterms:W3CDTF">2019-03-12T09:43:00Z</dcterms:created>
  <dcterms:modified xsi:type="dcterms:W3CDTF">2020-03-31T12:08:00Z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